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1F" w:rsidRPr="0023480B" w:rsidRDefault="0007781F" w:rsidP="009A2EAE">
      <w:pPr>
        <w:jc w:val="center"/>
        <w:rPr>
          <w:rFonts w:ascii="Times New Roman" w:eastAsia="仿宋" w:hAnsi="Times New Roman"/>
          <w:sz w:val="32"/>
          <w:szCs w:val="32"/>
        </w:rPr>
      </w:pPr>
      <w:r w:rsidRPr="0023480B">
        <w:rPr>
          <w:rFonts w:ascii="Times New Roman" w:eastAsia="黑体" w:hAnsi="Times New Roman" w:hint="eastAsia"/>
          <w:sz w:val="44"/>
          <w:szCs w:val="44"/>
        </w:rPr>
        <w:t>招标公告</w:t>
      </w:r>
    </w:p>
    <w:p w:rsidR="001455D7" w:rsidRDefault="001455D7" w:rsidP="001455D7">
      <w:pPr>
        <w:widowControl/>
        <w:adjustRightInd w:val="0"/>
        <w:snapToGrid w:val="0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</w:p>
    <w:p w:rsidR="0007781F" w:rsidRPr="0023480B" w:rsidRDefault="0007781F" w:rsidP="001455D7">
      <w:pPr>
        <w:widowControl/>
        <w:adjustRightInd w:val="0"/>
        <w:snapToGrid w:val="0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福建片仔癀化妆品有限公司</w:t>
      </w:r>
      <w:r w:rsidRPr="00671FC0">
        <w:rPr>
          <w:rFonts w:ascii="仿宋" w:eastAsia="仿宋" w:hAnsi="仿宋" w:cs="宋体" w:hint="eastAsia"/>
          <w:sz w:val="30"/>
          <w:szCs w:val="30"/>
        </w:rPr>
        <w:t>未来两年</w:t>
      </w:r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拟申报</w:t>
      </w:r>
      <w:r w:rsidRPr="00671FC0">
        <w:rPr>
          <w:rFonts w:ascii="仿宋" w:eastAsia="仿宋" w:hAnsi="仿宋" w:cs="宋体"/>
          <w:sz w:val="30"/>
          <w:szCs w:val="30"/>
        </w:rPr>
        <w:t>12</w:t>
      </w:r>
      <w:r w:rsidRPr="00671FC0">
        <w:rPr>
          <w:rFonts w:ascii="仿宋" w:eastAsia="仿宋" w:hAnsi="仿宋" w:cs="宋体" w:hint="eastAsia"/>
          <w:sz w:val="30"/>
          <w:szCs w:val="30"/>
        </w:rPr>
        <w:t>款发明专利和</w:t>
      </w:r>
      <w:r w:rsidRPr="00671FC0">
        <w:rPr>
          <w:rFonts w:ascii="仿宋" w:eastAsia="仿宋" w:hAnsi="仿宋" w:cs="宋体"/>
          <w:sz w:val="30"/>
          <w:szCs w:val="30"/>
        </w:rPr>
        <w:t>10</w:t>
      </w:r>
      <w:r w:rsidRPr="00671FC0">
        <w:rPr>
          <w:rFonts w:ascii="仿宋" w:eastAsia="仿宋" w:hAnsi="仿宋" w:cs="宋体" w:hint="eastAsia"/>
          <w:sz w:val="30"/>
          <w:szCs w:val="30"/>
        </w:rPr>
        <w:t>款实用新型专利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,</w:t>
      </w:r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现公告如下，欢迎具备</w:t>
      </w:r>
      <w:r w:rsidRPr="00671FC0">
        <w:rPr>
          <w:rFonts w:ascii="仿宋" w:eastAsia="仿宋" w:hAnsi="仿宋" w:cs="宋体" w:hint="eastAsia"/>
          <w:sz w:val="30"/>
          <w:szCs w:val="30"/>
        </w:rPr>
        <w:t>知识产权代理服务</w:t>
      </w:r>
      <w:r>
        <w:rPr>
          <w:rFonts w:ascii="仿宋" w:eastAsia="仿宋" w:hAnsi="仿宋" w:cs="宋体" w:hint="eastAsia"/>
          <w:sz w:val="30"/>
          <w:szCs w:val="30"/>
        </w:rPr>
        <w:t>资质</w:t>
      </w:r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要求的服务单位参加投标。</w:t>
      </w:r>
    </w:p>
    <w:p w:rsidR="0007781F" w:rsidRPr="0023480B" w:rsidRDefault="0007781F" w:rsidP="001455D7">
      <w:pPr>
        <w:pStyle w:val="aa"/>
        <w:numPr>
          <w:ilvl w:val="0"/>
          <w:numId w:val="2"/>
        </w:numPr>
        <w:adjustRightInd w:val="0"/>
        <w:snapToGrid w:val="0"/>
        <w:ind w:firstLineChars="0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项目名称：</w:t>
      </w:r>
      <w:r w:rsidRPr="00671FC0">
        <w:rPr>
          <w:rFonts w:ascii="仿宋" w:eastAsia="仿宋" w:hAnsi="仿宋" w:cs="宋体" w:hint="eastAsia"/>
          <w:sz w:val="30"/>
          <w:szCs w:val="30"/>
        </w:rPr>
        <w:t>知识产权代理服务</w:t>
      </w:r>
    </w:p>
    <w:p w:rsidR="0007781F" w:rsidRPr="0023480B" w:rsidRDefault="0007781F" w:rsidP="001455D7">
      <w:pPr>
        <w:pStyle w:val="aa"/>
        <w:numPr>
          <w:ilvl w:val="0"/>
          <w:numId w:val="2"/>
        </w:numPr>
        <w:adjustRightInd w:val="0"/>
        <w:snapToGrid w:val="0"/>
        <w:ind w:firstLineChars="0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>采购内容：</w:t>
      </w:r>
      <w:r w:rsidRPr="00671FC0">
        <w:rPr>
          <w:rFonts w:ascii="仿宋" w:eastAsia="仿宋" w:hAnsi="仿宋" w:cs="宋体" w:hint="eastAsia"/>
          <w:sz w:val="30"/>
          <w:szCs w:val="30"/>
        </w:rPr>
        <w:t>知识产权代理服务</w:t>
      </w:r>
    </w:p>
    <w:p w:rsidR="0007781F" w:rsidRPr="0023480B" w:rsidRDefault="0007781F" w:rsidP="001455D7">
      <w:pPr>
        <w:widowControl/>
        <w:adjustRightInd w:val="0"/>
        <w:snapToGrid w:val="0"/>
        <w:ind w:firstLineChars="200" w:firstLine="562"/>
        <w:rPr>
          <w:rFonts w:ascii="Times New Roman" w:eastAsia="仿宋" w:hAnsi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 w:hint="eastAsia"/>
          <w:b/>
          <w:kern w:val="0"/>
          <w:sz w:val="28"/>
          <w:szCs w:val="28"/>
        </w:rPr>
        <w:t>三、投标响应</w:t>
      </w:r>
    </w:p>
    <w:p w:rsidR="0007781F" w:rsidRPr="0023480B" w:rsidRDefault="0007781F" w:rsidP="001455D7">
      <w:pPr>
        <w:widowControl/>
        <w:adjustRightInd w:val="0"/>
        <w:snapToGrid w:val="0"/>
        <w:ind w:firstLineChars="200" w:firstLine="560"/>
        <w:rPr>
          <w:rFonts w:ascii="Times New Roman" w:eastAsia="仿宋" w:hAnsi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投标人应是具备独立企业法人资格且有能力提供</w:t>
      </w:r>
      <w:r w:rsidRPr="00671FC0">
        <w:rPr>
          <w:rFonts w:ascii="仿宋" w:eastAsia="仿宋" w:hAnsi="仿宋" w:cs="宋体" w:hint="eastAsia"/>
          <w:sz w:val="30"/>
          <w:szCs w:val="30"/>
        </w:rPr>
        <w:t>知识产权代理</w:t>
      </w:r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服务的企业，具体需提供的证件资料如下（若</w:t>
      </w:r>
      <w:proofErr w:type="gramStart"/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无提供</w:t>
      </w:r>
      <w:proofErr w:type="gramEnd"/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以下资料，视为废标）：</w:t>
      </w:r>
    </w:p>
    <w:p w:rsidR="0007781F" w:rsidRPr="003F5AE9" w:rsidRDefault="0007781F" w:rsidP="001455D7">
      <w:pPr>
        <w:pStyle w:val="aa"/>
        <w:widowControl/>
        <w:numPr>
          <w:ilvl w:val="0"/>
          <w:numId w:val="3"/>
        </w:numPr>
        <w:adjustRightInd w:val="0"/>
        <w:snapToGrid w:val="0"/>
        <w:ind w:firstLineChars="0"/>
        <w:rPr>
          <w:rFonts w:ascii="仿宋" w:eastAsia="仿宋" w:hAnsi="仿宋" w:cs="宋体"/>
          <w:sz w:val="30"/>
          <w:szCs w:val="30"/>
        </w:rPr>
      </w:pPr>
      <w:r w:rsidRPr="003F5AE9">
        <w:rPr>
          <w:rFonts w:ascii="仿宋" w:eastAsia="仿宋" w:hAnsi="仿宋" w:cs="宋体" w:hint="eastAsia"/>
          <w:sz w:val="30"/>
          <w:szCs w:val="30"/>
        </w:rPr>
        <w:t>营业执照复印件加盖公章；</w:t>
      </w:r>
    </w:p>
    <w:p w:rsidR="0007781F" w:rsidRPr="003F5AE9" w:rsidRDefault="0007781F" w:rsidP="001455D7">
      <w:pPr>
        <w:pStyle w:val="aa"/>
        <w:widowControl/>
        <w:numPr>
          <w:ilvl w:val="0"/>
          <w:numId w:val="3"/>
        </w:numPr>
        <w:adjustRightInd w:val="0"/>
        <w:snapToGrid w:val="0"/>
        <w:ind w:firstLineChars="0"/>
        <w:rPr>
          <w:rFonts w:ascii="仿宋" w:eastAsia="仿宋" w:hAnsi="仿宋" w:cs="宋体"/>
          <w:sz w:val="30"/>
          <w:szCs w:val="30"/>
        </w:rPr>
      </w:pPr>
      <w:r w:rsidRPr="003F5AE9">
        <w:rPr>
          <w:rFonts w:ascii="仿宋" w:eastAsia="仿宋" w:hAnsi="仿宋" w:cs="宋体" w:hint="eastAsia"/>
          <w:sz w:val="30"/>
          <w:szCs w:val="30"/>
        </w:rPr>
        <w:t>报价书加盖公章；</w:t>
      </w:r>
    </w:p>
    <w:p w:rsidR="0007781F" w:rsidRDefault="0007781F" w:rsidP="001455D7">
      <w:pPr>
        <w:pStyle w:val="aa"/>
        <w:widowControl/>
        <w:numPr>
          <w:ilvl w:val="0"/>
          <w:numId w:val="3"/>
        </w:numPr>
        <w:adjustRightInd w:val="0"/>
        <w:snapToGrid w:val="0"/>
        <w:ind w:firstLineChars="0"/>
        <w:rPr>
          <w:rFonts w:ascii="仿宋" w:eastAsia="仿宋" w:hAnsi="仿宋" w:cs="宋体"/>
          <w:sz w:val="30"/>
          <w:szCs w:val="30"/>
        </w:rPr>
      </w:pPr>
      <w:r w:rsidRPr="003F5AE9">
        <w:rPr>
          <w:rFonts w:ascii="仿宋" w:eastAsia="仿宋" w:hAnsi="仿宋" w:cs="宋体" w:hint="eastAsia"/>
          <w:sz w:val="30"/>
          <w:szCs w:val="30"/>
        </w:rPr>
        <w:t>公司简介加盖公章</w:t>
      </w:r>
      <w:r>
        <w:rPr>
          <w:rFonts w:ascii="仿宋" w:eastAsia="仿宋" w:hAnsi="仿宋" w:cs="宋体"/>
          <w:sz w:val="30"/>
          <w:szCs w:val="30"/>
        </w:rPr>
        <w:t>;</w:t>
      </w:r>
    </w:p>
    <w:p w:rsidR="0007781F" w:rsidRPr="00733C67" w:rsidRDefault="0007781F" w:rsidP="001455D7">
      <w:pPr>
        <w:pStyle w:val="aa"/>
        <w:widowControl/>
        <w:numPr>
          <w:ilvl w:val="0"/>
          <w:numId w:val="3"/>
        </w:numPr>
        <w:adjustRightInd w:val="0"/>
        <w:snapToGrid w:val="0"/>
        <w:ind w:firstLineChars="0"/>
        <w:rPr>
          <w:rFonts w:ascii="仿宋" w:eastAsia="仿宋" w:hAnsi="仿宋" w:cs="宋体"/>
          <w:sz w:val="30"/>
          <w:szCs w:val="30"/>
        </w:rPr>
      </w:pPr>
      <w:r w:rsidRPr="007E0C8A">
        <w:rPr>
          <w:rFonts w:ascii="仿宋" w:eastAsia="仿宋" w:hAnsi="仿宋" w:cs="宋体" w:hint="eastAsia"/>
          <w:sz w:val="30"/>
          <w:szCs w:val="30"/>
        </w:rPr>
        <w:t>近三年</w:t>
      </w:r>
      <w:r>
        <w:rPr>
          <w:rFonts w:ascii="仿宋" w:eastAsia="仿宋" w:hAnsi="仿宋" w:cs="宋体" w:hint="eastAsia"/>
          <w:sz w:val="30"/>
          <w:szCs w:val="30"/>
        </w:rPr>
        <w:t>和</w:t>
      </w:r>
      <w:r w:rsidRPr="007E0C8A">
        <w:rPr>
          <w:rFonts w:ascii="仿宋" w:eastAsia="仿宋" w:hAnsi="仿宋" w:cs="宋体" w:hint="eastAsia"/>
          <w:sz w:val="30"/>
          <w:szCs w:val="30"/>
        </w:rPr>
        <w:t>其他公司企业单位</w:t>
      </w:r>
      <w:r>
        <w:rPr>
          <w:rFonts w:ascii="仿宋" w:eastAsia="仿宋" w:hAnsi="仿宋" w:cs="宋体" w:hint="eastAsia"/>
          <w:sz w:val="30"/>
          <w:szCs w:val="30"/>
        </w:rPr>
        <w:t>的合作列表</w:t>
      </w:r>
      <w:r w:rsidRPr="007E0C8A">
        <w:rPr>
          <w:rFonts w:ascii="仿宋" w:eastAsia="仿宋" w:hAnsi="仿宋" w:cs="宋体" w:hint="eastAsia"/>
          <w:sz w:val="30"/>
          <w:szCs w:val="30"/>
        </w:rPr>
        <w:t>，并加盖公章。</w:t>
      </w:r>
    </w:p>
    <w:p w:rsidR="0007781F" w:rsidRPr="001455D7" w:rsidRDefault="0007781F" w:rsidP="001455D7">
      <w:pPr>
        <w:widowControl/>
        <w:adjustRightInd w:val="0"/>
        <w:snapToGrid w:val="0"/>
        <w:ind w:firstLineChars="200" w:firstLine="560"/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</w:pPr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有意参与投标的企业需将以上资料和报价单于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2020</w:t>
      </w:r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年</w:t>
      </w:r>
      <w:r>
        <w:rPr>
          <w:rFonts w:ascii="Times New Roman" w:eastAsia="仿宋" w:hAnsi="Times New Roman"/>
          <w:kern w:val="0"/>
          <w:sz w:val="28"/>
          <w:szCs w:val="28"/>
        </w:rPr>
        <w:t>10</w:t>
      </w:r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月</w:t>
      </w:r>
      <w:r>
        <w:rPr>
          <w:rFonts w:ascii="Times New Roman" w:eastAsia="仿宋" w:hAnsi="Times New Roman"/>
          <w:kern w:val="0"/>
          <w:sz w:val="28"/>
          <w:szCs w:val="28"/>
        </w:rPr>
        <w:t>26</w:t>
      </w:r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日上午</w:t>
      </w:r>
      <w:r w:rsidRPr="0023480B">
        <w:rPr>
          <w:rFonts w:ascii="Times New Roman" w:eastAsia="仿宋" w:hAnsi="Times New Roman"/>
          <w:kern w:val="0"/>
          <w:sz w:val="28"/>
          <w:szCs w:val="28"/>
        </w:rPr>
        <w:t>12:00</w:t>
      </w:r>
      <w:proofErr w:type="gramStart"/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止</w:t>
      </w:r>
      <w:proofErr w:type="gramEnd"/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邮寄或提交至我司企管部，逾期收到的或不符合规定的投标文件将被拒绝。</w:t>
      </w:r>
    </w:p>
    <w:p w:rsidR="0007781F" w:rsidRPr="001455D7" w:rsidRDefault="0007781F" w:rsidP="001455D7">
      <w:pPr>
        <w:adjustRightInd w:val="0"/>
        <w:snapToGrid w:val="0"/>
        <w:ind w:firstLineChars="200" w:firstLine="560"/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</w:pP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不明之处请于工作日（周一至周五，上午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8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：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00~12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：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00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，下午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14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：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30~17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：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30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）咨询研发部：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 xml:space="preserve"> 0596-2634190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。</w:t>
      </w:r>
    </w:p>
    <w:p w:rsidR="0007781F" w:rsidRPr="001455D7" w:rsidRDefault="0007781F" w:rsidP="001455D7">
      <w:pPr>
        <w:pStyle w:val="aa"/>
        <w:adjustRightInd w:val="0"/>
        <w:snapToGrid w:val="0"/>
        <w:ind w:firstLineChars="0"/>
        <w:rPr>
          <w:rFonts w:ascii="仿宋" w:eastAsia="仿宋" w:hAnsi="仿宋" w:cs="宋体"/>
          <w:color w:val="000000" w:themeColor="text1"/>
          <w:sz w:val="30"/>
          <w:szCs w:val="30"/>
        </w:rPr>
      </w:pPr>
      <w:r w:rsidRPr="001455D7">
        <w:rPr>
          <w:rFonts w:ascii="Times New Roman" w:eastAsia="仿宋" w:hAnsi="Times New Roman" w:cs="Times New Roman" w:hint="eastAsia"/>
          <w:b/>
          <w:color w:val="000000" w:themeColor="text1"/>
          <w:kern w:val="0"/>
          <w:sz w:val="28"/>
          <w:szCs w:val="28"/>
        </w:rPr>
        <w:t>四、</w:t>
      </w:r>
      <w:r w:rsidRPr="001455D7">
        <w:rPr>
          <w:rFonts w:ascii="仿宋" w:eastAsia="仿宋" w:hAnsi="仿宋" w:cs="宋体" w:hint="eastAsia"/>
          <w:b/>
          <w:color w:val="000000" w:themeColor="text1"/>
          <w:sz w:val="30"/>
          <w:szCs w:val="30"/>
        </w:rPr>
        <w:t>评分标准：</w:t>
      </w:r>
    </w:p>
    <w:p w:rsidR="0007781F" w:rsidRPr="001455D7" w:rsidRDefault="0007781F" w:rsidP="001455D7">
      <w:pPr>
        <w:adjustRightInd w:val="0"/>
        <w:snapToGrid w:val="0"/>
        <w:ind w:firstLine="600"/>
        <w:jc w:val="left"/>
        <w:rPr>
          <w:rFonts w:ascii="仿宋" w:eastAsia="仿宋" w:hAnsi="仿宋" w:cs="宋体"/>
          <w:color w:val="000000" w:themeColor="text1"/>
          <w:sz w:val="30"/>
          <w:szCs w:val="30"/>
        </w:rPr>
      </w:pPr>
      <w:r w:rsidRPr="001455D7">
        <w:rPr>
          <w:rFonts w:ascii="仿宋" w:eastAsia="仿宋" w:hAnsi="仿宋" w:cs="宋体" w:hint="eastAsia"/>
          <w:color w:val="000000" w:themeColor="text1"/>
          <w:sz w:val="30"/>
          <w:szCs w:val="30"/>
        </w:rPr>
        <w:t>为确保本次招标圆满顺利进行，在企业拥有知识产权代理服务资质</w:t>
      </w:r>
      <w:r w:rsidR="00E147F6">
        <w:rPr>
          <w:rFonts w:ascii="仿宋" w:eastAsia="仿宋" w:hAnsi="仿宋" w:cs="宋体" w:hint="eastAsia"/>
          <w:sz w:val="30"/>
          <w:szCs w:val="30"/>
        </w:rPr>
        <w:t>且在我司需要</w:t>
      </w:r>
      <w:r w:rsidR="002A39A0">
        <w:rPr>
          <w:rFonts w:ascii="仿宋" w:eastAsia="仿宋" w:hAnsi="仿宋" w:cs="宋体" w:hint="eastAsia"/>
          <w:sz w:val="30"/>
          <w:szCs w:val="30"/>
        </w:rPr>
        <w:t>现场技术采集时</w:t>
      </w:r>
      <w:r w:rsidR="00E147F6">
        <w:rPr>
          <w:rFonts w:ascii="仿宋" w:eastAsia="仿宋" w:hAnsi="仿宋" w:cs="宋体" w:hint="eastAsia"/>
          <w:sz w:val="30"/>
          <w:szCs w:val="30"/>
        </w:rPr>
        <w:t>能提供现场技术采集</w:t>
      </w:r>
      <w:r w:rsidRPr="001455D7">
        <w:rPr>
          <w:rFonts w:ascii="仿宋" w:eastAsia="仿宋" w:hAnsi="仿宋" w:cs="宋体" w:hint="eastAsia"/>
          <w:color w:val="000000" w:themeColor="text1"/>
          <w:sz w:val="30"/>
          <w:szCs w:val="30"/>
        </w:rPr>
        <w:t>的前提下，对招标内容进行评分。具体评分标准如下：</w:t>
      </w:r>
    </w:p>
    <w:tbl>
      <w:tblPr>
        <w:tblW w:w="9796" w:type="dxa"/>
        <w:tblInd w:w="93" w:type="dxa"/>
        <w:tblLook w:val="00A0"/>
      </w:tblPr>
      <w:tblGrid>
        <w:gridCol w:w="866"/>
        <w:gridCol w:w="2694"/>
        <w:gridCol w:w="1180"/>
        <w:gridCol w:w="5056"/>
      </w:tblGrid>
      <w:tr w:rsidR="0007781F" w:rsidRPr="001455D7" w:rsidTr="003877BE">
        <w:trPr>
          <w:trHeight w:val="5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81F" w:rsidRPr="001455D7" w:rsidRDefault="0007781F" w:rsidP="001455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81F" w:rsidRPr="001455D7" w:rsidRDefault="0007781F" w:rsidP="001455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项目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81F" w:rsidRPr="001455D7" w:rsidRDefault="0007781F" w:rsidP="001455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分值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81F" w:rsidRPr="001455D7" w:rsidRDefault="0007781F" w:rsidP="001455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评分标准</w:t>
            </w:r>
          </w:p>
        </w:tc>
      </w:tr>
      <w:tr w:rsidR="00CB7A2B" w:rsidRPr="001455D7" w:rsidTr="003877BE">
        <w:trPr>
          <w:trHeight w:val="79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B7A2B" w:rsidRPr="001455D7" w:rsidRDefault="00CB7A2B" w:rsidP="001455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B7A2B" w:rsidRPr="001455D7" w:rsidRDefault="00CB7A2B" w:rsidP="001455D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报价分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B7A2B" w:rsidRPr="001455D7" w:rsidRDefault="00CB7A2B" w:rsidP="001455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2B" w:rsidRPr="001455D7" w:rsidRDefault="00CB7A2B" w:rsidP="001455D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1.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发明专利申请代理费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5分，设定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2000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元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/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件人民币为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5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分，多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200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元减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分，少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200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元多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，最高不超过25分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CB7A2B" w:rsidRPr="001455D7" w:rsidTr="003877BE">
        <w:trPr>
          <w:trHeight w:val="691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B7A2B" w:rsidRPr="001455D7" w:rsidRDefault="00CB7A2B" w:rsidP="001455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B7A2B" w:rsidRPr="001455D7" w:rsidRDefault="00CB7A2B" w:rsidP="001455D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CB7A2B" w:rsidRPr="001455D7" w:rsidRDefault="00CB7A2B" w:rsidP="001455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2B" w:rsidRPr="001455D7" w:rsidRDefault="00CB7A2B" w:rsidP="001455D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2.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发明专利实审全程答辩费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5分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，设定</w:t>
            </w:r>
            <w:r w:rsidR="00005F50"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2000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元</w:t>
            </w:r>
            <w:r w:rsidR="00005F50"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/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件人民币为</w:t>
            </w:r>
            <w:r w:rsidR="00005F50"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5分，多</w:t>
            </w:r>
            <w:r w:rsidR="00005F50"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200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元减</w:t>
            </w:r>
            <w:r w:rsidR="00005F50"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分，少</w:t>
            </w:r>
            <w:r w:rsidR="00005F50"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200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元多</w:t>
            </w:r>
            <w:r w:rsidR="00005F50"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分，最高不超过25分。</w:t>
            </w:r>
          </w:p>
        </w:tc>
      </w:tr>
      <w:tr w:rsidR="00CB7A2B" w:rsidRPr="001455D7" w:rsidTr="003877BE">
        <w:trPr>
          <w:trHeight w:val="79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A2B" w:rsidRPr="001455D7" w:rsidRDefault="00CB7A2B" w:rsidP="001455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A2B" w:rsidRPr="001455D7" w:rsidRDefault="00CB7A2B" w:rsidP="001455D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A2B" w:rsidRPr="001455D7" w:rsidRDefault="00CB7A2B" w:rsidP="001455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2B" w:rsidRPr="001455D7" w:rsidRDefault="00CB7A2B" w:rsidP="001455D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3.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实用新型申请代理费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5分，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000元为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15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分，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多</w:t>
            </w:r>
            <w:r w:rsidR="00005F50"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200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元减</w:t>
            </w:r>
            <w:r w:rsidR="00005F50"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分，少</w:t>
            </w:r>
            <w:r w:rsidR="00005F50"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200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元多</w:t>
            </w:r>
            <w:r w:rsidR="00005F50"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</w:t>
            </w:r>
            <w:r w:rsidR="00005F50"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分，最高不超过25分。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07781F" w:rsidRPr="001455D7" w:rsidTr="003877BE">
        <w:trPr>
          <w:trHeight w:val="8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81F" w:rsidRPr="001455D7" w:rsidRDefault="0007781F" w:rsidP="001455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81F" w:rsidRPr="001455D7" w:rsidRDefault="0007781F" w:rsidP="001455D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近三年为其他公司企业单位申报成功的案例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781F" w:rsidRPr="001455D7" w:rsidRDefault="0007781F" w:rsidP="001455D7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81F" w:rsidRPr="001455D7" w:rsidRDefault="0007781F" w:rsidP="001455D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1.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发明专利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15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分，</w:t>
            </w:r>
            <w:proofErr w:type="gramStart"/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每申请</w:t>
            </w:r>
            <w:proofErr w:type="gramEnd"/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成功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项得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分，最高不超过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15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分。</w:t>
            </w:r>
          </w:p>
          <w:p w:rsidR="0007781F" w:rsidRPr="001455D7" w:rsidRDefault="0007781F" w:rsidP="001455D7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2.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实用新型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10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分，</w:t>
            </w:r>
            <w:proofErr w:type="gramStart"/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每申请</w:t>
            </w:r>
            <w:proofErr w:type="gramEnd"/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成功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项得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0.5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分，最高不超过</w:t>
            </w:r>
            <w:r w:rsidRPr="001455D7"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10</w:t>
            </w:r>
            <w:r w:rsidRPr="001455D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分。</w:t>
            </w:r>
          </w:p>
        </w:tc>
      </w:tr>
    </w:tbl>
    <w:p w:rsidR="001455D7" w:rsidRDefault="001455D7" w:rsidP="001455D7">
      <w:pPr>
        <w:widowControl/>
        <w:adjustRightInd w:val="0"/>
        <w:snapToGrid w:val="0"/>
        <w:rPr>
          <w:rFonts w:ascii="Times New Roman" w:eastAsia="仿宋" w:hAnsi="Times New Roman"/>
          <w:b/>
          <w:color w:val="000000" w:themeColor="text1"/>
          <w:kern w:val="0"/>
          <w:sz w:val="28"/>
          <w:szCs w:val="28"/>
        </w:rPr>
      </w:pPr>
    </w:p>
    <w:p w:rsidR="001A47B0" w:rsidRDefault="0007781F" w:rsidP="001455D7">
      <w:pPr>
        <w:widowControl/>
        <w:adjustRightInd w:val="0"/>
        <w:snapToGrid w:val="0"/>
        <w:ind w:firstLineChars="200" w:firstLine="562"/>
        <w:rPr>
          <w:rFonts w:ascii="Times New Roman" w:eastAsia="仿宋" w:hAnsi="Times New Roman" w:hint="eastAsia"/>
          <w:b/>
          <w:color w:val="000000" w:themeColor="text1"/>
          <w:kern w:val="0"/>
          <w:sz w:val="28"/>
          <w:szCs w:val="28"/>
        </w:rPr>
      </w:pPr>
      <w:r w:rsidRPr="001455D7">
        <w:rPr>
          <w:rFonts w:ascii="Times New Roman" w:eastAsia="仿宋" w:hAnsi="Times New Roman" w:hint="eastAsia"/>
          <w:b/>
          <w:color w:val="000000" w:themeColor="text1"/>
          <w:kern w:val="0"/>
          <w:sz w:val="28"/>
          <w:szCs w:val="28"/>
        </w:rPr>
        <w:lastRenderedPageBreak/>
        <w:t>五、</w:t>
      </w:r>
      <w:r w:rsidR="00C6341D">
        <w:rPr>
          <w:rFonts w:ascii="Times New Roman" w:eastAsia="仿宋" w:hAnsi="Times New Roman" w:hint="eastAsia"/>
          <w:b/>
          <w:color w:val="000000" w:themeColor="text1"/>
          <w:kern w:val="0"/>
          <w:sz w:val="28"/>
          <w:szCs w:val="28"/>
        </w:rPr>
        <w:t>中标方式</w:t>
      </w:r>
    </w:p>
    <w:p w:rsidR="001A47B0" w:rsidRDefault="00C6341D" w:rsidP="00C6341D">
      <w:pPr>
        <w:widowControl/>
        <w:adjustRightInd w:val="0"/>
        <w:snapToGrid w:val="0"/>
        <w:ind w:firstLineChars="200" w:firstLine="600"/>
        <w:rPr>
          <w:rFonts w:ascii="Times New Roman" w:eastAsia="仿宋" w:hAnsi="Times New Roman" w:hint="eastAsia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30"/>
          <w:szCs w:val="30"/>
        </w:rPr>
        <w:t>评标定标由评审小组成员共同评定。</w:t>
      </w:r>
      <w:r w:rsidRPr="009C3FFF">
        <w:rPr>
          <w:rFonts w:ascii="仿宋" w:eastAsia="仿宋" w:hAnsi="仿宋" w:cs="宋体" w:hint="eastAsia"/>
          <w:sz w:val="30"/>
          <w:szCs w:val="30"/>
        </w:rPr>
        <w:t>中标</w:t>
      </w:r>
      <w:r>
        <w:rPr>
          <w:rFonts w:ascii="仿宋" w:eastAsia="仿宋" w:hAnsi="仿宋" w:cs="宋体" w:hint="eastAsia"/>
          <w:sz w:val="30"/>
          <w:szCs w:val="30"/>
        </w:rPr>
        <w:t>单位</w:t>
      </w:r>
      <w:r w:rsidRPr="009C3FFF">
        <w:rPr>
          <w:rFonts w:ascii="仿宋" w:eastAsia="仿宋" w:hAnsi="仿宋" w:cs="宋体" w:hint="eastAsia"/>
          <w:sz w:val="30"/>
          <w:szCs w:val="30"/>
        </w:rPr>
        <w:t>的确定方法：符合我司标书及</w:t>
      </w:r>
      <w:r w:rsidRPr="00671FC0">
        <w:rPr>
          <w:rFonts w:ascii="仿宋" w:eastAsia="仿宋" w:hAnsi="仿宋" w:cs="宋体" w:hint="eastAsia"/>
          <w:sz w:val="30"/>
          <w:szCs w:val="30"/>
        </w:rPr>
        <w:t>知识产权代理服务</w:t>
      </w:r>
      <w:r w:rsidRPr="009C3FFF">
        <w:rPr>
          <w:rFonts w:ascii="仿宋" w:eastAsia="仿宋" w:hAnsi="仿宋" w:cs="宋体" w:hint="eastAsia"/>
          <w:sz w:val="30"/>
          <w:szCs w:val="30"/>
        </w:rPr>
        <w:t>要求且</w:t>
      </w:r>
      <w:r>
        <w:rPr>
          <w:rFonts w:ascii="仿宋" w:eastAsia="仿宋" w:hAnsi="仿宋" w:cs="宋体" w:hint="eastAsia"/>
          <w:sz w:val="30"/>
          <w:szCs w:val="30"/>
        </w:rPr>
        <w:t>评分最高者</w:t>
      </w:r>
      <w:r w:rsidRPr="009C3FFF">
        <w:rPr>
          <w:rFonts w:ascii="仿宋" w:eastAsia="仿宋" w:hAnsi="仿宋" w:cs="宋体" w:hint="eastAsia"/>
          <w:sz w:val="30"/>
          <w:szCs w:val="30"/>
        </w:rPr>
        <w:t>，优先选为中标</w:t>
      </w:r>
      <w:r>
        <w:rPr>
          <w:rFonts w:ascii="仿宋" w:eastAsia="仿宋" w:hAnsi="仿宋" w:cs="宋体" w:hint="eastAsia"/>
          <w:sz w:val="30"/>
          <w:szCs w:val="30"/>
        </w:rPr>
        <w:t>技术咨询服务企业</w:t>
      </w:r>
      <w:r w:rsidRPr="009C3FFF">
        <w:rPr>
          <w:rFonts w:ascii="仿宋" w:eastAsia="仿宋" w:hAnsi="仿宋" w:cs="宋体" w:hint="eastAsia"/>
          <w:sz w:val="30"/>
          <w:szCs w:val="30"/>
        </w:rPr>
        <w:t>。</w:t>
      </w:r>
      <w:r>
        <w:rPr>
          <w:rFonts w:ascii="仿宋" w:eastAsia="仿宋" w:hAnsi="仿宋" w:cs="宋体" w:hint="eastAsia"/>
          <w:sz w:val="30"/>
          <w:szCs w:val="30"/>
        </w:rPr>
        <w:t>上报公司领导同意后，我部再向中标单位发送中标通知书，同时签订合同</w:t>
      </w:r>
      <w:r w:rsidRPr="009C3FFF">
        <w:rPr>
          <w:rFonts w:ascii="仿宋" w:eastAsia="仿宋" w:hAnsi="仿宋" w:cs="宋体" w:hint="eastAsia"/>
          <w:sz w:val="30"/>
          <w:szCs w:val="30"/>
        </w:rPr>
        <w:t>，双方</w:t>
      </w:r>
      <w:proofErr w:type="gramStart"/>
      <w:r w:rsidRPr="009C3FFF">
        <w:rPr>
          <w:rFonts w:ascii="仿宋" w:eastAsia="仿宋" w:hAnsi="仿宋" w:cs="宋体" w:hint="eastAsia"/>
          <w:sz w:val="30"/>
          <w:szCs w:val="30"/>
        </w:rPr>
        <w:t>签定</w:t>
      </w:r>
      <w:proofErr w:type="gramEnd"/>
      <w:r w:rsidRPr="00671FC0">
        <w:rPr>
          <w:rFonts w:ascii="仿宋" w:eastAsia="仿宋" w:hAnsi="仿宋" w:cs="宋体" w:hint="eastAsia"/>
          <w:sz w:val="30"/>
          <w:szCs w:val="30"/>
        </w:rPr>
        <w:t>知识产权代理服务</w:t>
      </w:r>
      <w:r w:rsidRPr="009C3FFF">
        <w:rPr>
          <w:rFonts w:ascii="仿宋" w:eastAsia="仿宋" w:hAnsi="仿宋" w:cs="宋体" w:hint="eastAsia"/>
          <w:sz w:val="30"/>
          <w:szCs w:val="30"/>
        </w:rPr>
        <w:t>明确权责关系</w:t>
      </w:r>
      <w:r>
        <w:rPr>
          <w:rFonts w:ascii="仿宋" w:eastAsia="仿宋" w:hAnsi="仿宋" w:cs="宋体" w:hint="eastAsia"/>
          <w:sz w:val="30"/>
          <w:szCs w:val="30"/>
        </w:rPr>
        <w:t>。</w:t>
      </w:r>
    </w:p>
    <w:p w:rsidR="0007781F" w:rsidRPr="001455D7" w:rsidRDefault="00C6341D" w:rsidP="001455D7">
      <w:pPr>
        <w:widowControl/>
        <w:adjustRightInd w:val="0"/>
        <w:snapToGrid w:val="0"/>
        <w:ind w:firstLineChars="200" w:firstLine="562"/>
        <w:rPr>
          <w:rFonts w:ascii="Times New Roman" w:eastAsia="仿宋" w:hAnsi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hint="eastAsia"/>
          <w:b/>
          <w:color w:val="000000" w:themeColor="text1"/>
          <w:kern w:val="0"/>
          <w:sz w:val="28"/>
          <w:szCs w:val="28"/>
        </w:rPr>
        <w:t>六、</w:t>
      </w:r>
      <w:r w:rsidR="0007781F" w:rsidRPr="001455D7">
        <w:rPr>
          <w:rFonts w:ascii="Times New Roman" w:eastAsia="仿宋" w:hAnsi="Times New Roman" w:hint="eastAsia"/>
          <w:b/>
          <w:color w:val="000000" w:themeColor="text1"/>
          <w:kern w:val="0"/>
          <w:sz w:val="28"/>
          <w:szCs w:val="28"/>
        </w:rPr>
        <w:t>发布公告的媒介</w:t>
      </w:r>
    </w:p>
    <w:p w:rsidR="0007781F" w:rsidRPr="001455D7" w:rsidRDefault="0007781F" w:rsidP="001455D7">
      <w:pPr>
        <w:widowControl/>
        <w:adjustRightInd w:val="0"/>
        <w:snapToGrid w:val="0"/>
        <w:ind w:firstLineChars="200" w:firstLine="560"/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</w:pP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本次公开招标公告将在片仔</w:t>
      </w:r>
      <w:proofErr w:type="gramStart"/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癀</w:t>
      </w:r>
      <w:proofErr w:type="gramEnd"/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化妆品官方网站（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www.pzhchina.com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）及中国采购与招标网（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http://www.chinabidding.com.cn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）上发布，其他任何媒介上转载的招标采购信息均为非法转载，均为无效，因轻信其他组织、个人或媒体提供的信息而造成损失的，招标人概不负责。</w:t>
      </w:r>
    </w:p>
    <w:p w:rsidR="0007781F" w:rsidRPr="001455D7" w:rsidRDefault="00C6341D" w:rsidP="001455D7">
      <w:pPr>
        <w:widowControl/>
        <w:adjustRightInd w:val="0"/>
        <w:snapToGrid w:val="0"/>
        <w:ind w:firstLineChars="200" w:firstLine="562"/>
        <w:rPr>
          <w:rFonts w:ascii="Times New Roman" w:eastAsia="仿宋" w:hAnsi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hint="eastAsia"/>
          <w:b/>
          <w:color w:val="000000" w:themeColor="text1"/>
          <w:kern w:val="0"/>
          <w:sz w:val="28"/>
          <w:szCs w:val="28"/>
        </w:rPr>
        <w:t>七</w:t>
      </w:r>
      <w:r w:rsidR="0007781F" w:rsidRPr="001455D7">
        <w:rPr>
          <w:rFonts w:ascii="Times New Roman" w:eastAsia="仿宋" w:hAnsi="Times New Roman" w:hint="eastAsia"/>
          <w:b/>
          <w:color w:val="000000" w:themeColor="text1"/>
          <w:kern w:val="0"/>
          <w:sz w:val="28"/>
          <w:szCs w:val="28"/>
        </w:rPr>
        <w:t>、投标要求及邮寄信息</w:t>
      </w:r>
    </w:p>
    <w:p w:rsidR="0007781F" w:rsidRPr="001455D7" w:rsidRDefault="0007781F" w:rsidP="001455D7">
      <w:pPr>
        <w:adjustRightInd w:val="0"/>
        <w:snapToGrid w:val="0"/>
        <w:ind w:firstLineChars="200" w:firstLine="560"/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</w:pP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福建片仔癀化妆品有限公司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 xml:space="preserve"> 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企管部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 xml:space="preserve"> 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0"/>
          <w:attr w:name="Year" w:val="2020"/>
        </w:smartTagPr>
        <w:r w:rsidRPr="001455D7">
          <w:rPr>
            <w:rFonts w:ascii="Times New Roman" w:eastAsia="仿宋" w:hAnsi="Times New Roman" w:hint="eastAsia"/>
            <w:color w:val="000000" w:themeColor="text1"/>
            <w:kern w:val="0"/>
            <w:sz w:val="28"/>
            <w:szCs w:val="28"/>
          </w:rPr>
          <w:t>黄</w:t>
        </w:r>
      </w:smartTag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女士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 xml:space="preserve">YF 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）</w:t>
      </w:r>
    </w:p>
    <w:p w:rsidR="0007781F" w:rsidRPr="001455D7" w:rsidRDefault="0007781F" w:rsidP="001455D7">
      <w:pPr>
        <w:adjustRightInd w:val="0"/>
        <w:snapToGrid w:val="0"/>
        <w:ind w:firstLineChars="200" w:firstLine="560"/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</w:pP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福建省漳州市</w:t>
      </w:r>
      <w:proofErr w:type="gramStart"/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芗</w:t>
      </w:r>
      <w:proofErr w:type="gramEnd"/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城区琥珀路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7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号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 xml:space="preserve">     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邮编：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363000</w:t>
      </w:r>
    </w:p>
    <w:p w:rsidR="0007781F" w:rsidRPr="001455D7" w:rsidRDefault="0007781F" w:rsidP="001455D7">
      <w:pPr>
        <w:widowControl/>
        <w:adjustRightInd w:val="0"/>
        <w:snapToGrid w:val="0"/>
        <w:ind w:firstLineChars="200" w:firstLine="560"/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</w:pP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电话：</w:t>
      </w: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0596-2303100</w:t>
      </w:r>
      <w:bookmarkStart w:id="0" w:name="_GoBack"/>
      <w:bookmarkEnd w:id="0"/>
    </w:p>
    <w:p w:rsidR="0007781F" w:rsidRPr="001455D7" w:rsidRDefault="0007781F" w:rsidP="001455D7">
      <w:pPr>
        <w:adjustRightInd w:val="0"/>
        <w:snapToGrid w:val="0"/>
        <w:ind w:firstLineChars="200" w:firstLine="560"/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</w:pP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投标文件需密封、密封处加盖公章，封皮上写明投标方单位名称及投标项目名称，并快递单上需备注投标项目名称，投标文件未密封则投标无效；</w:t>
      </w:r>
    </w:p>
    <w:p w:rsidR="0007781F" w:rsidRPr="001455D7" w:rsidRDefault="00C6341D" w:rsidP="001455D7">
      <w:pPr>
        <w:widowControl/>
        <w:adjustRightInd w:val="0"/>
        <w:snapToGrid w:val="0"/>
        <w:ind w:firstLineChars="195" w:firstLine="548"/>
        <w:rPr>
          <w:rFonts w:ascii="Times New Roman" w:eastAsia="仿宋" w:hAnsi="Times New Roman"/>
          <w:b/>
          <w:color w:val="000000" w:themeColor="text1"/>
          <w:kern w:val="0"/>
          <w:sz w:val="28"/>
          <w:szCs w:val="28"/>
        </w:rPr>
      </w:pPr>
      <w:r>
        <w:rPr>
          <w:rFonts w:ascii="Times New Roman" w:eastAsia="仿宋" w:hAnsi="Times New Roman" w:hint="eastAsia"/>
          <w:b/>
          <w:color w:val="000000" w:themeColor="text1"/>
          <w:kern w:val="0"/>
          <w:sz w:val="28"/>
          <w:szCs w:val="28"/>
        </w:rPr>
        <w:t>八</w:t>
      </w:r>
      <w:r w:rsidR="0007781F" w:rsidRPr="001455D7">
        <w:rPr>
          <w:rFonts w:ascii="Times New Roman" w:eastAsia="仿宋" w:hAnsi="Times New Roman" w:hint="eastAsia"/>
          <w:b/>
          <w:color w:val="000000" w:themeColor="text1"/>
          <w:kern w:val="0"/>
          <w:sz w:val="28"/>
          <w:szCs w:val="28"/>
        </w:rPr>
        <w:t>、其它</w:t>
      </w:r>
    </w:p>
    <w:p w:rsidR="0007781F" w:rsidRPr="001455D7" w:rsidRDefault="0007781F" w:rsidP="001455D7">
      <w:pPr>
        <w:widowControl/>
        <w:adjustRightInd w:val="0"/>
        <w:snapToGrid w:val="0"/>
        <w:ind w:firstLineChars="200" w:firstLine="560"/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</w:pP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1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、报送材料概不退还。</w:t>
      </w:r>
    </w:p>
    <w:p w:rsidR="0007781F" w:rsidRPr="001455D7" w:rsidRDefault="0007781F" w:rsidP="001455D7">
      <w:pPr>
        <w:widowControl/>
        <w:adjustRightInd w:val="0"/>
        <w:snapToGrid w:val="0"/>
        <w:ind w:firstLineChars="200" w:firstLine="560"/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</w:pPr>
      <w:r w:rsidRPr="001455D7">
        <w:rPr>
          <w:rFonts w:ascii="Times New Roman" w:eastAsia="仿宋" w:hAnsi="Times New Roman"/>
          <w:color w:val="000000" w:themeColor="text1"/>
          <w:kern w:val="0"/>
          <w:sz w:val="28"/>
          <w:szCs w:val="28"/>
        </w:rPr>
        <w:t>2</w:t>
      </w:r>
      <w:r w:rsidRPr="001455D7">
        <w:rPr>
          <w:rFonts w:ascii="Times New Roman" w:eastAsia="仿宋" w:hAnsi="Times New Roman" w:hint="eastAsia"/>
          <w:color w:val="000000" w:themeColor="text1"/>
          <w:kern w:val="0"/>
          <w:sz w:val="28"/>
          <w:szCs w:val="28"/>
        </w:rPr>
        <w:t>、本公告解释权属本公告人。</w:t>
      </w:r>
    </w:p>
    <w:p w:rsidR="0007781F" w:rsidRDefault="0007781F" w:rsidP="001455D7">
      <w:pPr>
        <w:adjustRightInd w:val="0"/>
        <w:snapToGrid w:val="0"/>
        <w:ind w:firstLineChars="200" w:firstLine="640"/>
        <w:jc w:val="right"/>
        <w:rPr>
          <w:rFonts w:ascii="Times New Roman" w:eastAsia="仿宋" w:hAnsi="Times New Roman"/>
          <w:sz w:val="32"/>
          <w:szCs w:val="32"/>
        </w:rPr>
      </w:pPr>
    </w:p>
    <w:p w:rsidR="001455D7" w:rsidRPr="0023480B" w:rsidRDefault="001455D7" w:rsidP="001455D7">
      <w:pPr>
        <w:adjustRightInd w:val="0"/>
        <w:snapToGrid w:val="0"/>
        <w:ind w:firstLineChars="200" w:firstLine="640"/>
        <w:jc w:val="right"/>
        <w:rPr>
          <w:rFonts w:ascii="Times New Roman" w:eastAsia="仿宋" w:hAnsi="Times New Roman"/>
          <w:sz w:val="32"/>
          <w:szCs w:val="32"/>
        </w:rPr>
      </w:pPr>
    </w:p>
    <w:p w:rsidR="0007781F" w:rsidRPr="0070073F" w:rsidRDefault="0007781F" w:rsidP="001455D7">
      <w:pPr>
        <w:adjustRightInd w:val="0"/>
        <w:snapToGrid w:val="0"/>
        <w:ind w:firstLineChars="200" w:firstLine="560"/>
        <w:jc w:val="right"/>
        <w:rPr>
          <w:rFonts w:ascii="Times New Roman" w:eastAsia="仿宋" w:hAnsi="Times New Roman"/>
          <w:color w:val="FF0000"/>
          <w:sz w:val="28"/>
          <w:szCs w:val="28"/>
        </w:rPr>
      </w:pPr>
      <w:r w:rsidRPr="0023480B">
        <w:rPr>
          <w:rFonts w:ascii="Times New Roman" w:eastAsia="仿宋" w:hAnsi="Times New Roman" w:hint="eastAsia"/>
          <w:kern w:val="0"/>
          <w:sz w:val="28"/>
          <w:szCs w:val="28"/>
        </w:rPr>
        <w:t>福建片仔癀化妆品有限公司</w:t>
      </w:r>
    </w:p>
    <w:p w:rsidR="0007781F" w:rsidRDefault="0007781F" w:rsidP="001455D7">
      <w:pPr>
        <w:adjustRightInd w:val="0"/>
        <w:snapToGrid w:val="0"/>
        <w:ind w:right="480" w:firstLineChars="200" w:firstLine="560"/>
        <w:jc w:val="right"/>
        <w:rPr>
          <w:rFonts w:ascii="Times New Roman" w:eastAsia="仿宋" w:hAnsi="Times New Roman"/>
          <w:sz w:val="28"/>
          <w:szCs w:val="28"/>
        </w:rPr>
      </w:pPr>
      <w:r w:rsidRPr="0023480B">
        <w:rPr>
          <w:rFonts w:ascii="Times New Roman" w:eastAsia="仿宋" w:hAnsi="Times New Roman"/>
          <w:sz w:val="28"/>
          <w:szCs w:val="28"/>
        </w:rPr>
        <w:t>2020</w:t>
      </w:r>
      <w:r w:rsidRPr="0023480B">
        <w:rPr>
          <w:rFonts w:ascii="Times New Roman" w:eastAsia="仿宋" w:hAnsi="Times New Roman" w:hint="eastAsia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>10</w:t>
      </w:r>
      <w:r w:rsidRPr="0023480B">
        <w:rPr>
          <w:rFonts w:ascii="Times New Roman" w:eastAsia="仿宋" w:hAnsi="Times New Roman" w:hint="eastAsia"/>
          <w:sz w:val="28"/>
          <w:szCs w:val="28"/>
        </w:rPr>
        <w:t>月</w:t>
      </w:r>
      <w:r>
        <w:rPr>
          <w:rFonts w:ascii="Times New Roman" w:eastAsia="仿宋" w:hAnsi="Times New Roman"/>
          <w:sz w:val="28"/>
          <w:szCs w:val="28"/>
        </w:rPr>
        <w:t>1</w:t>
      </w:r>
      <w:r w:rsidR="001455D7">
        <w:rPr>
          <w:rFonts w:ascii="Times New Roman" w:eastAsia="仿宋" w:hAnsi="Times New Roman" w:hint="eastAsia"/>
          <w:sz w:val="28"/>
          <w:szCs w:val="28"/>
        </w:rPr>
        <w:t>6</w:t>
      </w:r>
      <w:r w:rsidRPr="0023480B">
        <w:rPr>
          <w:rFonts w:ascii="Times New Roman" w:eastAsia="仿宋" w:hAnsi="Times New Roman" w:hint="eastAsia"/>
          <w:sz w:val="28"/>
          <w:szCs w:val="28"/>
        </w:rPr>
        <w:t>日</w:t>
      </w:r>
    </w:p>
    <w:p w:rsidR="0007781F" w:rsidRPr="00907BEB" w:rsidRDefault="0007781F" w:rsidP="001455D7">
      <w:pPr>
        <w:adjustRightInd w:val="0"/>
        <w:snapToGrid w:val="0"/>
        <w:spacing w:line="360" w:lineRule="auto"/>
        <w:ind w:right="1040"/>
        <w:rPr>
          <w:rFonts w:ascii="Times New Roman" w:eastAsia="仿宋" w:hAnsi="Times New Roman"/>
          <w:color w:val="FF0000"/>
          <w:sz w:val="28"/>
          <w:szCs w:val="28"/>
        </w:rPr>
      </w:pPr>
    </w:p>
    <w:sectPr w:rsidR="0007781F" w:rsidRPr="00907BEB" w:rsidSect="0015239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5A" w:rsidRDefault="001D645A" w:rsidP="00D967A9">
      <w:r>
        <w:separator/>
      </w:r>
    </w:p>
  </w:endnote>
  <w:endnote w:type="continuationSeparator" w:id="0">
    <w:p w:rsidR="001D645A" w:rsidRDefault="001D645A" w:rsidP="00D96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5A" w:rsidRDefault="001D645A" w:rsidP="00D967A9">
      <w:r>
        <w:separator/>
      </w:r>
    </w:p>
  </w:footnote>
  <w:footnote w:type="continuationSeparator" w:id="0">
    <w:p w:rsidR="001D645A" w:rsidRDefault="001D645A" w:rsidP="00D96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3B06"/>
    <w:multiLevelType w:val="hybridMultilevel"/>
    <w:tmpl w:val="41E2ED42"/>
    <w:lvl w:ilvl="0" w:tplc="F0B87F5A">
      <w:start w:val="1"/>
      <w:numFmt w:val="japaneseCounting"/>
      <w:lvlText w:val="%1、"/>
      <w:lvlJc w:val="left"/>
      <w:pPr>
        <w:ind w:left="1205" w:hanging="60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5" w:hanging="420"/>
      </w:pPr>
      <w:rPr>
        <w:rFonts w:cs="Times New Roman"/>
      </w:rPr>
    </w:lvl>
  </w:abstractNum>
  <w:abstractNum w:abstractNumId="1">
    <w:nsid w:val="6E82499B"/>
    <w:multiLevelType w:val="hybridMultilevel"/>
    <w:tmpl w:val="DD0E0D88"/>
    <w:lvl w:ilvl="0" w:tplc="ED2E9B78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>
    <w:nsid w:val="7CFF18F2"/>
    <w:multiLevelType w:val="hybridMultilevel"/>
    <w:tmpl w:val="45AA03E8"/>
    <w:lvl w:ilvl="0" w:tplc="03AADB5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7A9"/>
    <w:rsid w:val="0000142D"/>
    <w:rsid w:val="00005C1B"/>
    <w:rsid w:val="00005F50"/>
    <w:rsid w:val="00007B3A"/>
    <w:rsid w:val="000271CE"/>
    <w:rsid w:val="00051615"/>
    <w:rsid w:val="00055623"/>
    <w:rsid w:val="00056420"/>
    <w:rsid w:val="0007781F"/>
    <w:rsid w:val="00077FE2"/>
    <w:rsid w:val="000815F3"/>
    <w:rsid w:val="000945FB"/>
    <w:rsid w:val="000C555D"/>
    <w:rsid w:val="000D2FA8"/>
    <w:rsid w:val="000E3AA3"/>
    <w:rsid w:val="000E5741"/>
    <w:rsid w:val="000F1117"/>
    <w:rsid w:val="000F56F9"/>
    <w:rsid w:val="0011140E"/>
    <w:rsid w:val="001455D7"/>
    <w:rsid w:val="0015239D"/>
    <w:rsid w:val="001523C2"/>
    <w:rsid w:val="00166529"/>
    <w:rsid w:val="001712C5"/>
    <w:rsid w:val="00175EDF"/>
    <w:rsid w:val="00176029"/>
    <w:rsid w:val="001807C0"/>
    <w:rsid w:val="001A47B0"/>
    <w:rsid w:val="001C4522"/>
    <w:rsid w:val="001D645A"/>
    <w:rsid w:val="001E1D84"/>
    <w:rsid w:val="001E61FF"/>
    <w:rsid w:val="00221E51"/>
    <w:rsid w:val="002276DF"/>
    <w:rsid w:val="0023480B"/>
    <w:rsid w:val="002440B8"/>
    <w:rsid w:val="00254BDC"/>
    <w:rsid w:val="00264EF1"/>
    <w:rsid w:val="00280A77"/>
    <w:rsid w:val="002968B2"/>
    <w:rsid w:val="002A39A0"/>
    <w:rsid w:val="002B6D6D"/>
    <w:rsid w:val="002C5588"/>
    <w:rsid w:val="002D72E4"/>
    <w:rsid w:val="002E2231"/>
    <w:rsid w:val="003011D8"/>
    <w:rsid w:val="00301427"/>
    <w:rsid w:val="00301B35"/>
    <w:rsid w:val="00313620"/>
    <w:rsid w:val="003300E5"/>
    <w:rsid w:val="00335128"/>
    <w:rsid w:val="00356AFF"/>
    <w:rsid w:val="003800E3"/>
    <w:rsid w:val="003850C2"/>
    <w:rsid w:val="003877BE"/>
    <w:rsid w:val="003A0A0F"/>
    <w:rsid w:val="003A2DAE"/>
    <w:rsid w:val="003C15E3"/>
    <w:rsid w:val="003C4007"/>
    <w:rsid w:val="003D2DDD"/>
    <w:rsid w:val="003D3D18"/>
    <w:rsid w:val="003E6BC8"/>
    <w:rsid w:val="003F2B8B"/>
    <w:rsid w:val="003F5AE9"/>
    <w:rsid w:val="003F6959"/>
    <w:rsid w:val="003F7EE0"/>
    <w:rsid w:val="00432ACF"/>
    <w:rsid w:val="00450555"/>
    <w:rsid w:val="00451A22"/>
    <w:rsid w:val="004577FC"/>
    <w:rsid w:val="004612A8"/>
    <w:rsid w:val="00472A2F"/>
    <w:rsid w:val="0047716D"/>
    <w:rsid w:val="00481500"/>
    <w:rsid w:val="00495E1F"/>
    <w:rsid w:val="004A1322"/>
    <w:rsid w:val="004A65CE"/>
    <w:rsid w:val="004B10E2"/>
    <w:rsid w:val="004B1732"/>
    <w:rsid w:val="004C34C3"/>
    <w:rsid w:val="004C42CB"/>
    <w:rsid w:val="004D1740"/>
    <w:rsid w:val="00501230"/>
    <w:rsid w:val="005046F2"/>
    <w:rsid w:val="00507E52"/>
    <w:rsid w:val="005219EB"/>
    <w:rsid w:val="00526E0E"/>
    <w:rsid w:val="00537BB7"/>
    <w:rsid w:val="00546293"/>
    <w:rsid w:val="0056672A"/>
    <w:rsid w:val="00566A4A"/>
    <w:rsid w:val="005769C5"/>
    <w:rsid w:val="005A017C"/>
    <w:rsid w:val="005E1C01"/>
    <w:rsid w:val="005F666A"/>
    <w:rsid w:val="0060094E"/>
    <w:rsid w:val="00602B2F"/>
    <w:rsid w:val="00604EB7"/>
    <w:rsid w:val="00605895"/>
    <w:rsid w:val="006274A1"/>
    <w:rsid w:val="00631000"/>
    <w:rsid w:val="006445A9"/>
    <w:rsid w:val="006471BE"/>
    <w:rsid w:val="00660FF3"/>
    <w:rsid w:val="00665030"/>
    <w:rsid w:val="00671FC0"/>
    <w:rsid w:val="006759F1"/>
    <w:rsid w:val="006849F5"/>
    <w:rsid w:val="00685B7B"/>
    <w:rsid w:val="006A28C2"/>
    <w:rsid w:val="006A30B8"/>
    <w:rsid w:val="006B2BEB"/>
    <w:rsid w:val="006D2F94"/>
    <w:rsid w:val="006D45BC"/>
    <w:rsid w:val="006F6A3F"/>
    <w:rsid w:val="006F7D7D"/>
    <w:rsid w:val="0070073F"/>
    <w:rsid w:val="00701D5A"/>
    <w:rsid w:val="00704383"/>
    <w:rsid w:val="007149E0"/>
    <w:rsid w:val="00715510"/>
    <w:rsid w:val="007241C9"/>
    <w:rsid w:val="00733C67"/>
    <w:rsid w:val="00741467"/>
    <w:rsid w:val="0074738B"/>
    <w:rsid w:val="007514EB"/>
    <w:rsid w:val="00751E8E"/>
    <w:rsid w:val="00754F5C"/>
    <w:rsid w:val="00762DD9"/>
    <w:rsid w:val="007933EF"/>
    <w:rsid w:val="00795332"/>
    <w:rsid w:val="007A66C3"/>
    <w:rsid w:val="007D25E0"/>
    <w:rsid w:val="007E0C8A"/>
    <w:rsid w:val="007E16BA"/>
    <w:rsid w:val="007E2CBD"/>
    <w:rsid w:val="007E6DDE"/>
    <w:rsid w:val="0080203E"/>
    <w:rsid w:val="008276B3"/>
    <w:rsid w:val="008310E0"/>
    <w:rsid w:val="00834857"/>
    <w:rsid w:val="00834BE0"/>
    <w:rsid w:val="00867D16"/>
    <w:rsid w:val="00885BA8"/>
    <w:rsid w:val="00894ED6"/>
    <w:rsid w:val="00896F7E"/>
    <w:rsid w:val="008B0BC4"/>
    <w:rsid w:val="008B2C8B"/>
    <w:rsid w:val="008C1721"/>
    <w:rsid w:val="008C21A2"/>
    <w:rsid w:val="008F18DC"/>
    <w:rsid w:val="00903B19"/>
    <w:rsid w:val="00907BEB"/>
    <w:rsid w:val="00910925"/>
    <w:rsid w:val="00920BA7"/>
    <w:rsid w:val="00924C3F"/>
    <w:rsid w:val="00937700"/>
    <w:rsid w:val="00952E51"/>
    <w:rsid w:val="00955754"/>
    <w:rsid w:val="0096334D"/>
    <w:rsid w:val="00973D5F"/>
    <w:rsid w:val="00977197"/>
    <w:rsid w:val="009802C1"/>
    <w:rsid w:val="00984A48"/>
    <w:rsid w:val="00993C54"/>
    <w:rsid w:val="00994BEF"/>
    <w:rsid w:val="0099750B"/>
    <w:rsid w:val="009A2EAE"/>
    <w:rsid w:val="009A659D"/>
    <w:rsid w:val="009A68F7"/>
    <w:rsid w:val="009B2441"/>
    <w:rsid w:val="009C08AB"/>
    <w:rsid w:val="009C1E1B"/>
    <w:rsid w:val="009C21B9"/>
    <w:rsid w:val="009D349B"/>
    <w:rsid w:val="009E2B8F"/>
    <w:rsid w:val="009E53F8"/>
    <w:rsid w:val="009F00CD"/>
    <w:rsid w:val="009F3B46"/>
    <w:rsid w:val="009F40DE"/>
    <w:rsid w:val="00A0314B"/>
    <w:rsid w:val="00A221D9"/>
    <w:rsid w:val="00A27668"/>
    <w:rsid w:val="00A4327D"/>
    <w:rsid w:val="00A77CBA"/>
    <w:rsid w:val="00A83425"/>
    <w:rsid w:val="00A97A10"/>
    <w:rsid w:val="00AA3B0F"/>
    <w:rsid w:val="00AB1E05"/>
    <w:rsid w:val="00AB7B7F"/>
    <w:rsid w:val="00B120C0"/>
    <w:rsid w:val="00B14EE1"/>
    <w:rsid w:val="00B41989"/>
    <w:rsid w:val="00B45320"/>
    <w:rsid w:val="00B52094"/>
    <w:rsid w:val="00B5781E"/>
    <w:rsid w:val="00B614C6"/>
    <w:rsid w:val="00B7717E"/>
    <w:rsid w:val="00B85CDE"/>
    <w:rsid w:val="00BC7B30"/>
    <w:rsid w:val="00BD59BC"/>
    <w:rsid w:val="00BE0EEB"/>
    <w:rsid w:val="00BF3611"/>
    <w:rsid w:val="00C22A66"/>
    <w:rsid w:val="00C41DD1"/>
    <w:rsid w:val="00C54514"/>
    <w:rsid w:val="00C6341D"/>
    <w:rsid w:val="00C7223F"/>
    <w:rsid w:val="00C9030B"/>
    <w:rsid w:val="00C96446"/>
    <w:rsid w:val="00CB7A2B"/>
    <w:rsid w:val="00CD340A"/>
    <w:rsid w:val="00CD47FA"/>
    <w:rsid w:val="00CD6091"/>
    <w:rsid w:val="00CF4FE1"/>
    <w:rsid w:val="00D1240B"/>
    <w:rsid w:val="00D12E43"/>
    <w:rsid w:val="00D13247"/>
    <w:rsid w:val="00D1790B"/>
    <w:rsid w:val="00D3442E"/>
    <w:rsid w:val="00D4068A"/>
    <w:rsid w:val="00D52708"/>
    <w:rsid w:val="00D967A9"/>
    <w:rsid w:val="00DF103A"/>
    <w:rsid w:val="00DF1F22"/>
    <w:rsid w:val="00E00ABD"/>
    <w:rsid w:val="00E03BF5"/>
    <w:rsid w:val="00E04089"/>
    <w:rsid w:val="00E147F6"/>
    <w:rsid w:val="00E22A4A"/>
    <w:rsid w:val="00E274D7"/>
    <w:rsid w:val="00E277B8"/>
    <w:rsid w:val="00E35B57"/>
    <w:rsid w:val="00E363F6"/>
    <w:rsid w:val="00E5356C"/>
    <w:rsid w:val="00E61A30"/>
    <w:rsid w:val="00E62C53"/>
    <w:rsid w:val="00E80BCA"/>
    <w:rsid w:val="00E8355A"/>
    <w:rsid w:val="00E907D8"/>
    <w:rsid w:val="00E91B9A"/>
    <w:rsid w:val="00EA1732"/>
    <w:rsid w:val="00EA62A9"/>
    <w:rsid w:val="00EC0A4F"/>
    <w:rsid w:val="00EC0E18"/>
    <w:rsid w:val="00EC56E9"/>
    <w:rsid w:val="00EE0871"/>
    <w:rsid w:val="00EE2411"/>
    <w:rsid w:val="00EF08DF"/>
    <w:rsid w:val="00F500EF"/>
    <w:rsid w:val="00F5088A"/>
    <w:rsid w:val="00F73B1E"/>
    <w:rsid w:val="00F82663"/>
    <w:rsid w:val="00F93C0E"/>
    <w:rsid w:val="00FA5CA1"/>
    <w:rsid w:val="00FA7213"/>
    <w:rsid w:val="00FA7513"/>
    <w:rsid w:val="00FA7B43"/>
    <w:rsid w:val="00FB0D02"/>
    <w:rsid w:val="00FB4665"/>
    <w:rsid w:val="00FD09C2"/>
    <w:rsid w:val="00FD2D18"/>
    <w:rsid w:val="00FE0469"/>
    <w:rsid w:val="00FE44C4"/>
    <w:rsid w:val="00FE60D1"/>
    <w:rsid w:val="00FF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9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967A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9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967A9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0945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0945FB"/>
    <w:rPr>
      <w:rFonts w:cs="Times New Roman"/>
    </w:rPr>
  </w:style>
  <w:style w:type="table" w:styleId="a6">
    <w:name w:val="Table Grid"/>
    <w:basedOn w:val="a1"/>
    <w:uiPriority w:val="99"/>
    <w:rsid w:val="000945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rsid w:val="003F2B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3F2B8B"/>
    <w:rPr>
      <w:rFonts w:cs="Times New Roman"/>
      <w:sz w:val="18"/>
      <w:szCs w:val="18"/>
    </w:rPr>
  </w:style>
  <w:style w:type="paragraph" w:styleId="a8">
    <w:name w:val="Normal (Web)"/>
    <w:basedOn w:val="a"/>
    <w:uiPriority w:val="99"/>
    <w:semiHidden/>
    <w:rsid w:val="009C21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No Spacing"/>
    <w:uiPriority w:val="99"/>
    <w:qFormat/>
    <w:rsid w:val="00301427"/>
    <w:pPr>
      <w:widowControl w:val="0"/>
      <w:jc w:val="both"/>
    </w:pPr>
    <w:rPr>
      <w:kern w:val="2"/>
      <w:sz w:val="21"/>
      <w:szCs w:val="22"/>
    </w:rPr>
  </w:style>
  <w:style w:type="paragraph" w:styleId="aa">
    <w:name w:val="List Paragraph"/>
    <w:basedOn w:val="a"/>
    <w:uiPriority w:val="99"/>
    <w:qFormat/>
    <w:rsid w:val="009D349B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4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pzh-001</dc:creator>
  <cp:keywords/>
  <dc:description/>
  <cp:lastModifiedBy>lenovo</cp:lastModifiedBy>
  <cp:revision>32</cp:revision>
  <cp:lastPrinted>2020-10-14T07:57:00Z</cp:lastPrinted>
  <dcterms:created xsi:type="dcterms:W3CDTF">2020-03-31T08:05:00Z</dcterms:created>
  <dcterms:modified xsi:type="dcterms:W3CDTF">2020-10-15T06:38:00Z</dcterms:modified>
</cp:coreProperties>
</file>